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E38EDD" w14:textId="78D742D8" w:rsidR="0045756B" w:rsidRPr="009A03F5" w:rsidRDefault="009A03F5" w:rsidP="009A03F5">
      <w:pPr>
        <w:jc w:val="center"/>
        <w:rPr>
          <w:b/>
          <w:bCs/>
        </w:rPr>
      </w:pPr>
      <w:r w:rsidRPr="009A03F5">
        <w:rPr>
          <w:b/>
          <w:bCs/>
        </w:rPr>
        <w:t xml:space="preserve">PURIFICATION OF WATER </w:t>
      </w:r>
      <w:r>
        <w:rPr>
          <w:b/>
          <w:bCs/>
        </w:rPr>
        <w:t>(</w:t>
      </w:r>
      <w:r w:rsidRPr="009A03F5">
        <w:rPr>
          <w:b/>
          <w:bCs/>
        </w:rPr>
        <w:t>for disaster relief</w:t>
      </w:r>
      <w:r>
        <w:rPr>
          <w:b/>
          <w:bCs/>
        </w:rPr>
        <w:t>)</w:t>
      </w:r>
    </w:p>
    <w:p w14:paraId="08ACF665" w14:textId="67733BA6" w:rsidR="009A03F5" w:rsidRDefault="009A03F5" w:rsidP="00E60B4B">
      <w:pPr>
        <w:jc w:val="center"/>
      </w:pPr>
      <w:r>
        <w:t>Introducing the PURIBAG</w:t>
      </w:r>
    </w:p>
    <w:p w14:paraId="1F56DEB4" w14:textId="311A4749" w:rsidR="009A03F5" w:rsidRDefault="009A03F5" w:rsidP="009A03F5">
      <w:pPr>
        <w:pStyle w:val="ListParagraph"/>
        <w:numPr>
          <w:ilvl w:val="0"/>
          <w:numId w:val="1"/>
        </w:numPr>
      </w:pPr>
      <w:r>
        <w:t>Imported from Australia</w:t>
      </w:r>
    </w:p>
    <w:p w14:paraId="64FEDC2A" w14:textId="0CE464EF" w:rsidR="009A03F5" w:rsidRDefault="009A03F5" w:rsidP="009A03F5">
      <w:pPr>
        <w:pStyle w:val="ListParagraph"/>
        <w:numPr>
          <w:ilvl w:val="0"/>
          <w:numId w:val="1"/>
        </w:numPr>
      </w:pPr>
      <w:r>
        <w:t>Certified by the WHO (supporting document can be sent)</w:t>
      </w:r>
    </w:p>
    <w:p w14:paraId="0A1A80C4" w14:textId="66063785" w:rsidR="009A03F5" w:rsidRDefault="009A03F5" w:rsidP="009A03F5">
      <w:pPr>
        <w:pStyle w:val="ListParagraph"/>
        <w:numPr>
          <w:ilvl w:val="0"/>
          <w:numId w:val="1"/>
        </w:numPr>
      </w:pPr>
      <w:r>
        <w:t>Turns 10L of murky water containing pathogenic microorganisms into safe drinkable water, within 30 minutes</w:t>
      </w:r>
    </w:p>
    <w:p w14:paraId="7F196D37" w14:textId="3E7AF43F" w:rsidR="00397640" w:rsidRDefault="00397640" w:rsidP="009A03F5">
      <w:pPr>
        <w:pStyle w:val="ListParagraph"/>
        <w:numPr>
          <w:ilvl w:val="0"/>
          <w:numId w:val="1"/>
        </w:numPr>
      </w:pPr>
      <w:r>
        <w:t>Each 10L bag comes with 10 x purification sachets, each sachet capable of purifying 10 L of water.</w:t>
      </w:r>
    </w:p>
    <w:p w14:paraId="2349E15B" w14:textId="21E27204" w:rsidR="009A03F5" w:rsidRDefault="009A03F5" w:rsidP="009A03F5">
      <w:pPr>
        <w:pStyle w:val="ListParagraph"/>
        <w:numPr>
          <w:ilvl w:val="0"/>
          <w:numId w:val="1"/>
        </w:numPr>
      </w:pPr>
      <w:r>
        <w:t>Handles high and low turbidity in water.</w:t>
      </w:r>
    </w:p>
    <w:p w14:paraId="40FD4638" w14:textId="450D266C" w:rsidR="009A03F5" w:rsidRDefault="009A03F5" w:rsidP="009A03F5">
      <w:pPr>
        <w:pStyle w:val="ListParagraph"/>
        <w:numPr>
          <w:ilvl w:val="0"/>
          <w:numId w:val="1"/>
        </w:numPr>
      </w:pPr>
      <w:r>
        <w:t>Combines filter technologies consisting of flocculation, chlorine disinfection and carbon filtration.</w:t>
      </w:r>
    </w:p>
    <w:p w14:paraId="0C3E4F77" w14:textId="20ED353F" w:rsidR="009A03F5" w:rsidRDefault="009A03F5" w:rsidP="009A03F5">
      <w:pPr>
        <w:pStyle w:val="ListParagraph"/>
        <w:numPr>
          <w:ilvl w:val="0"/>
          <w:numId w:val="1"/>
        </w:numPr>
      </w:pPr>
      <w:r>
        <w:t>Weighs approx. 200g per unit</w:t>
      </w:r>
      <w:r w:rsidR="00C47BEB">
        <w:t xml:space="preserve"> (inexpensive to freight)</w:t>
      </w:r>
      <w:r>
        <w:t>.</w:t>
      </w:r>
    </w:p>
    <w:p w14:paraId="78275F64" w14:textId="1B7013A2" w:rsidR="009A03F5" w:rsidRDefault="009A03F5" w:rsidP="009A03F5">
      <w:pPr>
        <w:pStyle w:val="ListParagraph"/>
        <w:numPr>
          <w:ilvl w:val="0"/>
          <w:numId w:val="1"/>
        </w:numPr>
      </w:pPr>
      <w:r>
        <w:t>Removes waste in-situ</w:t>
      </w:r>
    </w:p>
    <w:p w14:paraId="10DC680A" w14:textId="472071BA" w:rsidR="009A03F5" w:rsidRDefault="009A03F5" w:rsidP="009A03F5">
      <w:pPr>
        <w:pStyle w:val="ListParagraph"/>
        <w:numPr>
          <w:ilvl w:val="0"/>
          <w:numId w:val="1"/>
        </w:numPr>
      </w:pPr>
      <w:r>
        <w:t>Removal of 99% of bacteria, intestinal viruses and protozoa.</w:t>
      </w:r>
    </w:p>
    <w:p w14:paraId="00047799" w14:textId="77777777" w:rsidR="00E60B4B" w:rsidRDefault="00E60B4B" w:rsidP="00E60B4B"/>
    <w:p w14:paraId="4C611441" w14:textId="77777777" w:rsidR="00E60B4B" w:rsidRDefault="00E60B4B" w:rsidP="00E60B4B"/>
    <w:p w14:paraId="396115FD" w14:textId="1AFE609E" w:rsidR="009A03F5" w:rsidRDefault="00E60B4B" w:rsidP="00E60B4B">
      <w:pPr>
        <w:jc w:val="center"/>
      </w:pPr>
      <w:r>
        <w:t xml:space="preserve">             </w:t>
      </w:r>
      <w:r>
        <w:rPr>
          <w:noProof/>
        </w:rPr>
        <w:drawing>
          <wp:inline distT="0" distB="0" distL="0" distR="0" wp14:anchorId="2AAD69D0" wp14:editId="2065722B">
            <wp:extent cx="2076450" cy="2076450"/>
            <wp:effectExtent l="0" t="0" r="0" b="0"/>
            <wp:docPr id="149195769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6450" cy="2076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noProof/>
        </w:rPr>
        <w:drawing>
          <wp:inline distT="0" distB="0" distL="0" distR="0" wp14:anchorId="4BC43454" wp14:editId="4DD7B623">
            <wp:extent cx="2019300" cy="3578399"/>
            <wp:effectExtent l="0" t="0" r="0" b="3175"/>
            <wp:docPr id="88064781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0647818" name="Picture 880647818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55071" cy="36417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</w:t>
      </w:r>
      <w:r w:rsidRPr="00E60B4B">
        <w:rPr>
          <w:noProof/>
        </w:rPr>
        <w:drawing>
          <wp:inline distT="0" distB="0" distL="0" distR="0" wp14:anchorId="242A8929" wp14:editId="4352EB56">
            <wp:extent cx="2038350" cy="2038350"/>
            <wp:effectExtent l="0" t="0" r="0" b="0"/>
            <wp:docPr id="1939711165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8350" cy="2038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3D51D4" w14:textId="77777777" w:rsidR="00D03377" w:rsidRDefault="00D03377" w:rsidP="00E60B4B">
      <w:pPr>
        <w:jc w:val="center"/>
        <w:rPr>
          <w:noProof/>
        </w:rPr>
      </w:pPr>
    </w:p>
    <w:p w14:paraId="177D378E" w14:textId="77777777" w:rsidR="00D03377" w:rsidRDefault="00D03377" w:rsidP="00D03377">
      <w:pPr>
        <w:jc w:val="center"/>
        <w:rPr>
          <w:noProof/>
        </w:rPr>
      </w:pPr>
    </w:p>
    <w:p w14:paraId="0211F046" w14:textId="54C4E3D6" w:rsidR="009A03F5" w:rsidRDefault="00D03377" w:rsidP="00D03377">
      <w:pPr>
        <w:jc w:val="center"/>
      </w:pPr>
      <w:r>
        <w:rPr>
          <w:noProof/>
        </w:rPr>
        <w:t>For more information, fill in the form under CONTACTS – we will get back to.</w:t>
      </w:r>
    </w:p>
    <w:sectPr w:rsidR="009A03F5" w:rsidSect="00E60B4B">
      <w:pgSz w:w="12240" w:h="15840"/>
      <w:pgMar w:top="576" w:right="576" w:bottom="576" w:left="57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31D1613"/>
    <w:multiLevelType w:val="hybridMultilevel"/>
    <w:tmpl w:val="05A272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508235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03F5"/>
    <w:rsid w:val="00397640"/>
    <w:rsid w:val="004347D5"/>
    <w:rsid w:val="0045756B"/>
    <w:rsid w:val="007B7C83"/>
    <w:rsid w:val="009A03F5"/>
    <w:rsid w:val="00C47BEB"/>
    <w:rsid w:val="00D03377"/>
    <w:rsid w:val="00E41468"/>
    <w:rsid w:val="00E60B4B"/>
    <w:rsid w:val="00F55A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151789"/>
  <w15:chartTrackingRefBased/>
  <w15:docId w15:val="{2C0DB86E-AD88-4DBA-92D7-9FE0609A36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A03F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A03F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A03F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A03F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A03F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A03F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A03F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A03F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A03F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A03F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A03F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A03F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A03F5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A03F5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A03F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A03F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A03F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A03F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A03F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A03F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A03F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A03F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A03F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A03F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A03F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A03F5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A03F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A03F5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A03F5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110</Words>
  <Characters>627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demo</dc:creator>
  <cp:keywords/>
  <dc:description/>
  <cp:lastModifiedBy>demo</cp:lastModifiedBy>
  <cp:revision>4</cp:revision>
  <dcterms:created xsi:type="dcterms:W3CDTF">2026-05-05T14:51:00Z</dcterms:created>
  <dcterms:modified xsi:type="dcterms:W3CDTF">2026-05-13T14:12:00Z</dcterms:modified>
</cp:coreProperties>
</file>